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28" w:rsidRDefault="004D32E8">
      <w:r>
        <w:t>Загальними зборами акціонерів ПАТ «ЧЕРНІГІВОБЛЕНЕРГО», протокол №10 від 10.04.2013 року, прийнято рішення про відкликання зі складу Правління ПАТ «ЧЕРНІГІВОБЛЕНЕРГО»: Бойко Юрія Миколайовича – тимчасово виконуючого обов’язки Голови Правління; Мінаєва Дмитра Івановича – тимчасово виконуючого обов’язки члена Правління - заступника Голови Правління; Стройного Руслана Вікторовича – члена Правління - Фінансового директора; Гордієнко Юлію Дем’янівну – члена Правління - Заступника Фінансового директора.</w:t>
      </w:r>
      <w:r>
        <w:br/>
        <w:t>Обрано з 10.04.2013 року наступний склад Правління ПАТ «ЧЕРНІГІВОБЛЕНЕРГО»: Бойко Юрія Миколайовича – Головою Правління; Мінаєва Дмитра Івановича – членом Правління - Заступником Голови Правління; Стройного Руслана Вікторовича – членом Правління - Фінансовим директором; Гордієнко Юлію Дем’янівну – членом Правління - Заступником Фінансового директора.</w:t>
      </w:r>
      <w:r>
        <w:br/>
        <w:t>Припинити  повноваження діючих (на момент проведення Загальних зборів акціонерів 10.04.2013 року) Голови та членів Наглядової ради ПАТ «ЧЕРНІГІВОБЛЕНЕРГО»: Компанії HARTLEPOOL FINANCE CORP (ХАРТЛІПУЛ ФАЙНЕНС КОРП.)- Голови Наглядової ради; Компанії BIKONTIA ENTERPRISES LIMITED (БАЙКОНТІЯ ЕНТЕРПРАЙЗЕС ЛІМІТЕД) – члена Наглядової ради; Компанії LARVA INVESTMENTS LIMITED (ЛАРВЕ ІНВЕСТМЕНТС ЛІМІТЕД) - члена Наглядової ради; Компанії GRAYHAM INVESTMENTS LIMITED (ГРЕЙХЕМ ІНВЕСТМЕНТС ЛІМІТЕД) - члена Наглядової ради.</w:t>
      </w:r>
      <w:r>
        <w:br/>
        <w:t>Обрано з 10.04.2013 року наступний склад Наглядової ради ПАТ «ЧЕРНІГІВОБЛЕНЕРГО»: Компанію HARTLEPOOL FINANCE CORP (ХАРТЛІПУЛ ФАЙНЕНС КОРП.) – Головою Наглядової ради, Компанію BIKONTIA ENTERPRISES LIMITED (БАЙКОНТІЯ ЕНТЕРПРАЙЗЕС ЛІМІТЕД) – членом Наглядової ради; Компанію LARVA INVESTMENTS LIMITED (ЛАРВЕ ІНВЕСТМЕНТС ЛІМІТЕД) – членом Наглядової ради; Компанію GRAYHAM INVESTMENTS LIMITED (ГРЕЙХЕМ ІНВЕСТМЕНТС ЛІМІТЕД) - членом Наглядової ради.</w:t>
      </w:r>
      <w:r>
        <w:br/>
        <w:t>Припинити  повноваження діючих (на момент проведення Загальних зборів акціонерів 10.04.2013 року) Голови та членів Ревізійної комісії ПАТ «ЧЕРНІГІВОБЛЕНЕРГО»: Міцинського Артема Броніславовича – Голови Ревізійної комісії; Глинянської Наталії Володимирівни – члена Ревізійної комісії; Компанії «LARDONET INC.» («ЛАРДОНЕТ ІНК.»)  - члена Ревізійної комісії.</w:t>
      </w:r>
      <w:r>
        <w:br/>
        <w:t>Обрано з 10.04.2013 року наступний склад Ревізійної комісії ПАТ «ЧЕРНІГІВОБЛЕНЕРГО»: Міцинського Артема Броніславовича – Головою Ревізійної комісії; Глинянську Наталію Володимирівну – членом Ревізійної комісії; Компанію «LARDONET INC.» («ЛАРДОНЕТ ІНК.») - членом Ревізійної комісії.</w:t>
      </w:r>
      <w:bookmarkStart w:id="0" w:name="_GoBack"/>
      <w:bookmarkEnd w:id="0"/>
    </w:p>
    <w:sectPr w:rsidR="001A702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44"/>
    <w:rsid w:val="00134396"/>
    <w:rsid w:val="001B0044"/>
    <w:rsid w:val="004D32E8"/>
    <w:rsid w:val="005D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5FF41-8794-497A-93DF-D0300DA8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sergiy.kuznetsov</dc:creator>
  <cp:keywords/>
  <dc:description/>
  <cp:lastModifiedBy>sergiy.kuznetsov</cp:lastModifiedBy>
  <cp:revision>2</cp:revision>
  <dcterms:created xsi:type="dcterms:W3CDTF">2020-07-14T05:45:00Z</dcterms:created>
  <dcterms:modified xsi:type="dcterms:W3CDTF">2020-07-14T05:45:00Z</dcterms:modified>
</cp:coreProperties>
</file>